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C227" w14:textId="77777777" w:rsidR="00002D9A" w:rsidRPr="00215D6B" w:rsidRDefault="00002D9A" w:rsidP="00002D9A">
      <w:pPr>
        <w:rPr>
          <w:b/>
          <w:bCs/>
          <w:sz w:val="28"/>
          <w:szCs w:val="28"/>
        </w:rPr>
      </w:pPr>
      <w:r w:rsidRPr="00215D6B">
        <w:rPr>
          <w:b/>
          <w:bCs/>
          <w:sz w:val="28"/>
          <w:szCs w:val="28"/>
        </w:rPr>
        <w:t>Listed &amp; Conservation Work</w:t>
      </w:r>
    </w:p>
    <w:p w14:paraId="5D3126B0" w14:textId="77777777" w:rsidR="00002D9A" w:rsidRPr="00002D9A" w:rsidRDefault="00002D9A" w:rsidP="00002D9A">
      <w:r w:rsidRPr="00002D9A">
        <w:t>Sympathetic designs for period and character homes</w:t>
      </w:r>
    </w:p>
    <w:p w14:paraId="41A60395" w14:textId="77777777" w:rsidR="00002D9A" w:rsidRPr="00002D9A" w:rsidRDefault="00002D9A" w:rsidP="00002D9A">
      <w:r w:rsidRPr="00002D9A">
        <w:t>Many of our projects involve homes with history – listed properties, buildings in conservation areas and houses with strong architectural character. From our base in Sherborne, </w:t>
      </w:r>
      <w:r w:rsidRPr="00002D9A">
        <w:rPr>
          <w:b/>
          <w:bCs/>
        </w:rPr>
        <w:t>Village Conservatories</w:t>
      </w:r>
      <w:r w:rsidRPr="00002D9A">
        <w:t> works across Dorset and the South West to create </w:t>
      </w:r>
      <w:r w:rsidRPr="00002D9A">
        <w:rPr>
          <w:b/>
          <w:bCs/>
        </w:rPr>
        <w:t>sensitive extensions, conservatories and orangeries</w:t>
      </w:r>
      <w:r w:rsidRPr="00002D9A">
        <w:t> that sit comfortably alongside older buildings.</w:t>
      </w:r>
    </w:p>
    <w:p w14:paraId="18E43636" w14:textId="77777777" w:rsidR="00002D9A" w:rsidRPr="00002D9A" w:rsidRDefault="00002D9A" w:rsidP="00002D9A">
      <w:r w:rsidRPr="00002D9A">
        <w:t>We focus on </w:t>
      </w:r>
      <w:r w:rsidRPr="00002D9A">
        <w:rPr>
          <w:b/>
          <w:bCs/>
        </w:rPr>
        <w:t>proportion, detail and materials</w:t>
      </w:r>
      <w:r w:rsidRPr="00002D9A">
        <w:t> to ensure every new addition feels appropriate and enhances the property rather than competing with it.</w:t>
      </w:r>
    </w:p>
    <w:p w14:paraId="0600693F" w14:textId="77777777" w:rsidR="00002D9A" w:rsidRPr="00002D9A" w:rsidRDefault="00002D9A" w:rsidP="00002D9A">
      <w:r w:rsidRPr="00002D9A">
        <w:pict w14:anchorId="66B27684">
          <v:rect id="_x0000_i1025" style="width:0;height:1.5pt" o:hralign="center" o:hrstd="t" o:hr="t" fillcolor="#a0a0a0" stroked="f"/>
        </w:pict>
      </w:r>
    </w:p>
    <w:p w14:paraId="58D24F21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Designing for Listed Buildings &amp; Conservation Areas</w:t>
      </w:r>
    </w:p>
    <w:p w14:paraId="17329C80" w14:textId="77777777" w:rsidR="00002D9A" w:rsidRPr="00002D9A" w:rsidRDefault="00002D9A" w:rsidP="00002D9A">
      <w:r w:rsidRPr="00002D9A">
        <w:t>Working with a listed or period home requires more than technical competence; it demands an understanding of:</w:t>
      </w:r>
    </w:p>
    <w:p w14:paraId="0BAAA97A" w14:textId="77777777" w:rsidR="00002D9A" w:rsidRPr="00002D9A" w:rsidRDefault="00002D9A" w:rsidP="00002D9A">
      <w:pPr>
        <w:numPr>
          <w:ilvl w:val="0"/>
          <w:numId w:val="1"/>
        </w:numPr>
      </w:pPr>
      <w:r w:rsidRPr="00002D9A">
        <w:t>Local building styles and traditional forms</w:t>
      </w:r>
    </w:p>
    <w:p w14:paraId="2D347208" w14:textId="77777777" w:rsidR="00002D9A" w:rsidRPr="00002D9A" w:rsidRDefault="00002D9A" w:rsidP="00002D9A">
      <w:pPr>
        <w:numPr>
          <w:ilvl w:val="0"/>
          <w:numId w:val="1"/>
        </w:numPr>
      </w:pPr>
      <w:r w:rsidRPr="00002D9A">
        <w:t>Appropriate scale and proportion</w:t>
      </w:r>
    </w:p>
    <w:p w14:paraId="50076609" w14:textId="77777777" w:rsidR="00002D9A" w:rsidRPr="00002D9A" w:rsidRDefault="00002D9A" w:rsidP="00002D9A">
      <w:pPr>
        <w:numPr>
          <w:ilvl w:val="0"/>
          <w:numId w:val="1"/>
        </w:numPr>
      </w:pPr>
      <w:r w:rsidRPr="00002D9A">
        <w:t>Suitable materials and finishes</w:t>
      </w:r>
    </w:p>
    <w:p w14:paraId="46E24BE6" w14:textId="77777777" w:rsidR="00002D9A" w:rsidRPr="00002D9A" w:rsidRDefault="00002D9A" w:rsidP="00002D9A">
      <w:pPr>
        <w:numPr>
          <w:ilvl w:val="0"/>
          <w:numId w:val="1"/>
        </w:numPr>
      </w:pPr>
      <w:r w:rsidRPr="00002D9A">
        <w:t>The expectations of conservation officers and local planning authorities</w:t>
      </w:r>
    </w:p>
    <w:p w14:paraId="72868E38" w14:textId="77777777" w:rsidR="00002D9A" w:rsidRPr="00002D9A" w:rsidRDefault="00002D9A" w:rsidP="00002D9A">
      <w:r w:rsidRPr="00002D9A">
        <w:t>We take a </w:t>
      </w:r>
      <w:r w:rsidRPr="00002D9A">
        <w:rPr>
          <w:b/>
          <w:bCs/>
        </w:rPr>
        <w:t>design</w:t>
      </w:r>
      <w:r w:rsidRPr="00002D9A">
        <w:rPr>
          <w:b/>
          <w:bCs/>
        </w:rPr>
        <w:noBreakHyphen/>
        <w:t>led, sympathetic approach</w:t>
      </w:r>
      <w:r w:rsidRPr="00002D9A">
        <w:t>, ensuring that any conservatory or orangery:</w:t>
      </w:r>
    </w:p>
    <w:p w14:paraId="2F0AE81D" w14:textId="77777777" w:rsidR="00002D9A" w:rsidRPr="00002D9A" w:rsidRDefault="00002D9A" w:rsidP="00002D9A">
      <w:pPr>
        <w:numPr>
          <w:ilvl w:val="0"/>
          <w:numId w:val="2"/>
        </w:numPr>
      </w:pPr>
      <w:r w:rsidRPr="00002D9A">
        <w:t>Respects the original architecture</w:t>
      </w:r>
    </w:p>
    <w:p w14:paraId="50777E6B" w14:textId="77777777" w:rsidR="00002D9A" w:rsidRPr="00002D9A" w:rsidRDefault="00002D9A" w:rsidP="00002D9A">
      <w:pPr>
        <w:numPr>
          <w:ilvl w:val="0"/>
          <w:numId w:val="2"/>
        </w:numPr>
      </w:pPr>
      <w:r w:rsidRPr="00002D9A">
        <w:t>Uses carefully chosen materials and colours</w:t>
      </w:r>
    </w:p>
    <w:p w14:paraId="1339BF91" w14:textId="77777777" w:rsidR="00002D9A" w:rsidRPr="00002D9A" w:rsidRDefault="00002D9A" w:rsidP="00002D9A">
      <w:pPr>
        <w:numPr>
          <w:ilvl w:val="0"/>
          <w:numId w:val="2"/>
        </w:numPr>
      </w:pPr>
      <w:r w:rsidRPr="00002D9A">
        <w:t>Aligns with existing window and door patterns where appropriate</w:t>
      </w:r>
    </w:p>
    <w:p w14:paraId="2976D859" w14:textId="77777777" w:rsidR="00002D9A" w:rsidRPr="00002D9A" w:rsidRDefault="00002D9A" w:rsidP="00002D9A">
      <w:pPr>
        <w:numPr>
          <w:ilvl w:val="0"/>
          <w:numId w:val="2"/>
        </w:numPr>
      </w:pPr>
      <w:r w:rsidRPr="00002D9A">
        <w:t>Maintains key views of the principal elevations</w:t>
      </w:r>
    </w:p>
    <w:p w14:paraId="4F568A6D" w14:textId="77777777" w:rsidR="00002D9A" w:rsidRPr="00002D9A" w:rsidRDefault="00002D9A" w:rsidP="00002D9A">
      <w:r w:rsidRPr="00002D9A">
        <w:t>Our aim is always to create something that looks </w:t>
      </w:r>
      <w:r w:rsidRPr="00002D9A">
        <w:rPr>
          <w:b/>
          <w:bCs/>
        </w:rPr>
        <w:t>“meant to be there”</w:t>
      </w:r>
      <w:r w:rsidRPr="00002D9A">
        <w:t>, not obviously new or out of place.</w:t>
      </w:r>
    </w:p>
    <w:p w14:paraId="46094500" w14:textId="77777777" w:rsidR="00002D9A" w:rsidRPr="00002D9A" w:rsidRDefault="00002D9A" w:rsidP="00002D9A">
      <w:r w:rsidRPr="00002D9A">
        <w:pict w14:anchorId="6779A627">
          <v:rect id="_x0000_i1026" style="width:0;height:1.5pt" o:hralign="center" o:hrstd="t" o:hr="t" fillcolor="#a0a0a0" stroked="f"/>
        </w:pict>
      </w:r>
    </w:p>
    <w:p w14:paraId="6CA8DCD3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Sensitive Extensions for All Types of Homes</w:t>
      </w:r>
    </w:p>
    <w:p w14:paraId="252C83F7" w14:textId="77777777" w:rsidR="00002D9A" w:rsidRPr="00002D9A" w:rsidRDefault="00002D9A" w:rsidP="00002D9A">
      <w:r w:rsidRPr="00002D9A">
        <w:t>While we regularly work with listed buildings and conservation areas, the same care and attention benefits </w:t>
      </w:r>
      <w:r w:rsidRPr="00002D9A">
        <w:rPr>
          <w:b/>
          <w:bCs/>
        </w:rPr>
        <w:t>any style of property</w:t>
      </w:r>
      <w:r w:rsidRPr="00002D9A">
        <w:t>:</w:t>
      </w:r>
    </w:p>
    <w:p w14:paraId="37CF5134" w14:textId="77777777" w:rsidR="00002D9A" w:rsidRPr="00002D9A" w:rsidRDefault="00002D9A" w:rsidP="00002D9A">
      <w:pPr>
        <w:numPr>
          <w:ilvl w:val="0"/>
          <w:numId w:val="3"/>
        </w:numPr>
      </w:pPr>
      <w:r w:rsidRPr="00002D9A">
        <w:t>Period cottages and farmhouses</w:t>
      </w:r>
    </w:p>
    <w:p w14:paraId="276B13C1" w14:textId="77777777" w:rsidR="00002D9A" w:rsidRPr="00002D9A" w:rsidRDefault="00002D9A" w:rsidP="00002D9A">
      <w:pPr>
        <w:numPr>
          <w:ilvl w:val="0"/>
          <w:numId w:val="3"/>
        </w:numPr>
      </w:pPr>
      <w:r w:rsidRPr="00002D9A">
        <w:t>Village houses and townhouses</w:t>
      </w:r>
    </w:p>
    <w:p w14:paraId="51E1A11D" w14:textId="77777777" w:rsidR="00002D9A" w:rsidRPr="00002D9A" w:rsidRDefault="00002D9A" w:rsidP="00002D9A">
      <w:pPr>
        <w:numPr>
          <w:ilvl w:val="0"/>
          <w:numId w:val="3"/>
        </w:numPr>
      </w:pPr>
      <w:r w:rsidRPr="00002D9A">
        <w:t>20th</w:t>
      </w:r>
      <w:r w:rsidRPr="00002D9A">
        <w:noBreakHyphen/>
        <w:t>century and contemporary homes</w:t>
      </w:r>
    </w:p>
    <w:p w14:paraId="57EEB2BF" w14:textId="77777777" w:rsidR="00002D9A" w:rsidRPr="00002D9A" w:rsidRDefault="00002D9A" w:rsidP="00002D9A">
      <w:r w:rsidRPr="00002D9A">
        <w:t>We design each structure to </w:t>
      </w:r>
      <w:r w:rsidRPr="00002D9A">
        <w:rPr>
          <w:b/>
          <w:bCs/>
        </w:rPr>
        <w:t>compliment the character you already have</w:t>
      </w:r>
      <w:r w:rsidRPr="00002D9A">
        <w:t> – whether that means echoing traditional details or offering a clean, restrained contemporary contrast that still feels balanced and appropriate.</w:t>
      </w:r>
    </w:p>
    <w:p w14:paraId="7B4C21B9" w14:textId="77777777" w:rsidR="00002D9A" w:rsidRPr="00002D9A" w:rsidRDefault="00002D9A" w:rsidP="00002D9A">
      <w:r w:rsidRPr="00002D9A">
        <w:pict w14:anchorId="40E81E34">
          <v:rect id="_x0000_i1027" style="width:0;height:1.5pt" o:hralign="center" o:hrstd="t" o:hr="t" fillcolor="#a0a0a0" stroked="f"/>
        </w:pict>
      </w:r>
    </w:p>
    <w:p w14:paraId="32B6BC54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lastRenderedPageBreak/>
        <w:t>Materials and Detailing</w:t>
      </w:r>
    </w:p>
    <w:p w14:paraId="2763C1C0" w14:textId="77777777" w:rsidR="00002D9A" w:rsidRPr="00002D9A" w:rsidRDefault="00002D9A" w:rsidP="00002D9A">
      <w:r w:rsidRPr="00002D9A">
        <w:t>We select materials and details to harmonise with your home and setting, such as:</w:t>
      </w:r>
    </w:p>
    <w:p w14:paraId="390CB76B" w14:textId="77777777" w:rsidR="00002D9A" w:rsidRPr="00002D9A" w:rsidRDefault="00002D9A" w:rsidP="00002D9A">
      <w:pPr>
        <w:numPr>
          <w:ilvl w:val="0"/>
          <w:numId w:val="4"/>
        </w:numPr>
      </w:pPr>
      <w:r w:rsidRPr="00002D9A">
        <w:t>Brick, stone or render to match or complement the existing building</w:t>
      </w:r>
    </w:p>
    <w:p w14:paraId="37E56774" w14:textId="77777777" w:rsidR="00002D9A" w:rsidRPr="00002D9A" w:rsidRDefault="00002D9A" w:rsidP="00002D9A">
      <w:pPr>
        <w:numPr>
          <w:ilvl w:val="0"/>
          <w:numId w:val="4"/>
        </w:numPr>
      </w:pPr>
      <w:r w:rsidRPr="00002D9A">
        <w:t>Slimline glazing and carefully proportioned frames</w:t>
      </w:r>
    </w:p>
    <w:p w14:paraId="76BE8FF9" w14:textId="77777777" w:rsidR="00002D9A" w:rsidRPr="00002D9A" w:rsidRDefault="00002D9A" w:rsidP="00002D9A">
      <w:pPr>
        <w:numPr>
          <w:ilvl w:val="0"/>
          <w:numId w:val="4"/>
        </w:numPr>
      </w:pPr>
      <w:r w:rsidRPr="00002D9A">
        <w:t>Roof designs that work with existing pitches and materials</w:t>
      </w:r>
    </w:p>
    <w:p w14:paraId="07A64490" w14:textId="77777777" w:rsidR="00002D9A" w:rsidRPr="00002D9A" w:rsidRDefault="00002D9A" w:rsidP="00002D9A">
      <w:pPr>
        <w:numPr>
          <w:ilvl w:val="0"/>
          <w:numId w:val="4"/>
        </w:numPr>
      </w:pPr>
      <w:r w:rsidRPr="00002D9A">
        <w:t>Traditional or understated contemporary detailing depending on the property</w:t>
      </w:r>
    </w:p>
    <w:p w14:paraId="10A0FA98" w14:textId="00FBBF80" w:rsidR="00002D9A" w:rsidRPr="00002D9A" w:rsidRDefault="00002D9A" w:rsidP="00002D9A">
      <w:r w:rsidRPr="00002D9A">
        <w:t xml:space="preserve">Our priority is </w:t>
      </w:r>
      <w:r w:rsidR="007B1B0E">
        <w:t xml:space="preserve">to achieve </w:t>
      </w:r>
      <w:r w:rsidRPr="00002D9A">
        <w:t>a </w:t>
      </w:r>
      <w:r w:rsidRPr="00002D9A">
        <w:rPr>
          <w:b/>
          <w:bCs/>
        </w:rPr>
        <w:t>coherent overall appearance</w:t>
      </w:r>
      <w:r w:rsidRPr="00002D9A">
        <w:t> – the new work should sit lightly and respectfully alongside the old, with careful junctions and transitions.</w:t>
      </w:r>
    </w:p>
    <w:p w14:paraId="0ABA4821" w14:textId="77777777" w:rsidR="00002D9A" w:rsidRPr="00002D9A" w:rsidRDefault="00002D9A" w:rsidP="00002D9A">
      <w:r w:rsidRPr="00002D9A">
        <w:pict w14:anchorId="23DB8A48">
          <v:rect id="_x0000_i1028" style="width:0;height:1.5pt" o:hralign="center" o:hrstd="t" o:hr="t" fillcolor="#a0a0a0" stroked="f"/>
        </w:pict>
      </w:r>
    </w:p>
    <w:p w14:paraId="276DC23A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Planning &amp; Conservation Support</w:t>
      </w:r>
    </w:p>
    <w:p w14:paraId="38C0F34D" w14:textId="77777777" w:rsidR="00002D9A" w:rsidRPr="00002D9A" w:rsidRDefault="00002D9A" w:rsidP="00002D9A">
      <w:r w:rsidRPr="00002D9A">
        <w:t>Projects involving listed buildings or conservation areas often require additional approvals. We can:</w:t>
      </w:r>
    </w:p>
    <w:p w14:paraId="5D42AEB5" w14:textId="77777777" w:rsidR="00002D9A" w:rsidRPr="00002D9A" w:rsidRDefault="00002D9A" w:rsidP="00002D9A">
      <w:pPr>
        <w:numPr>
          <w:ilvl w:val="0"/>
          <w:numId w:val="5"/>
        </w:numPr>
      </w:pPr>
      <w:r w:rsidRPr="00002D9A">
        <w:t>Advise at an early stage on what is likely to be acceptable</w:t>
      </w:r>
    </w:p>
    <w:p w14:paraId="62353882" w14:textId="77777777" w:rsidR="00002D9A" w:rsidRPr="00002D9A" w:rsidRDefault="00002D9A" w:rsidP="00002D9A">
      <w:pPr>
        <w:numPr>
          <w:ilvl w:val="0"/>
          <w:numId w:val="5"/>
        </w:numPr>
      </w:pPr>
      <w:r w:rsidRPr="00002D9A">
        <w:t>Develop designs with conservation principles in mind</w:t>
      </w:r>
    </w:p>
    <w:p w14:paraId="2EC5BC81" w14:textId="77777777" w:rsidR="00002D9A" w:rsidRPr="00002D9A" w:rsidRDefault="00002D9A" w:rsidP="00002D9A">
      <w:pPr>
        <w:numPr>
          <w:ilvl w:val="0"/>
          <w:numId w:val="5"/>
        </w:numPr>
      </w:pPr>
      <w:r w:rsidRPr="00002D9A">
        <w:t>Prepare drawings and information to support planning and listed building applications (where required)</w:t>
      </w:r>
    </w:p>
    <w:p w14:paraId="72DD5C34" w14:textId="77777777" w:rsidR="00002D9A" w:rsidRPr="00002D9A" w:rsidRDefault="00002D9A" w:rsidP="00002D9A">
      <w:r w:rsidRPr="00002D9A">
        <w:t>By thinking about heritage and setting from the outset, we aim to make the planning process </w:t>
      </w:r>
      <w:r w:rsidRPr="00002D9A">
        <w:rPr>
          <w:b/>
          <w:bCs/>
        </w:rPr>
        <w:t>as straightforward as possible</w:t>
      </w:r>
      <w:r w:rsidRPr="00002D9A">
        <w:t>.</w:t>
      </w:r>
    </w:p>
    <w:p w14:paraId="312731B3" w14:textId="77777777" w:rsidR="00002D9A" w:rsidRPr="00002D9A" w:rsidRDefault="00002D9A" w:rsidP="00002D9A">
      <w:r w:rsidRPr="00002D9A">
        <w:pict w14:anchorId="3854BA62">
          <v:rect id="_x0000_i1029" style="width:0;height:1.5pt" o:hralign="center" o:hrstd="t" o:hr="t" fillcolor="#a0a0a0" stroked="f"/>
        </w:pict>
      </w:r>
    </w:p>
    <w:p w14:paraId="47AA6EC7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Year</w:t>
      </w:r>
      <w:r w:rsidRPr="00002D9A">
        <w:rPr>
          <w:b/>
          <w:bCs/>
        </w:rPr>
        <w:noBreakHyphen/>
        <w:t>Round, Practical Living Spaces</w:t>
      </w:r>
    </w:p>
    <w:p w14:paraId="70689E75" w14:textId="77777777" w:rsidR="00002D9A" w:rsidRPr="00002D9A" w:rsidRDefault="00002D9A" w:rsidP="00002D9A">
      <w:r w:rsidRPr="00002D9A">
        <w:t>Even in the most sensitive settings, a new conservatory or orangery should be:</w:t>
      </w:r>
    </w:p>
    <w:p w14:paraId="7893EA5B" w14:textId="77777777" w:rsidR="00002D9A" w:rsidRPr="00002D9A" w:rsidRDefault="00002D9A" w:rsidP="00002D9A">
      <w:pPr>
        <w:numPr>
          <w:ilvl w:val="0"/>
          <w:numId w:val="6"/>
        </w:numPr>
      </w:pPr>
      <w:r w:rsidRPr="00002D9A">
        <w:t>Comfortable in all seasons</w:t>
      </w:r>
    </w:p>
    <w:p w14:paraId="5D92AF00" w14:textId="77777777" w:rsidR="00002D9A" w:rsidRPr="00002D9A" w:rsidRDefault="00002D9A" w:rsidP="00002D9A">
      <w:pPr>
        <w:numPr>
          <w:ilvl w:val="0"/>
          <w:numId w:val="6"/>
        </w:numPr>
      </w:pPr>
      <w:r w:rsidRPr="00002D9A">
        <w:t>Practical for everyday life</w:t>
      </w:r>
    </w:p>
    <w:p w14:paraId="5F507C46" w14:textId="77777777" w:rsidR="00002D9A" w:rsidRPr="00002D9A" w:rsidRDefault="00002D9A" w:rsidP="00002D9A">
      <w:pPr>
        <w:numPr>
          <w:ilvl w:val="0"/>
          <w:numId w:val="6"/>
        </w:numPr>
      </w:pPr>
      <w:r w:rsidRPr="00002D9A">
        <w:t>Well insulated and energy efficient</w:t>
      </w:r>
    </w:p>
    <w:p w14:paraId="2DBC6B23" w14:textId="77777777" w:rsidR="00002D9A" w:rsidRPr="00002D9A" w:rsidRDefault="00002D9A" w:rsidP="00002D9A">
      <w:pPr>
        <w:numPr>
          <w:ilvl w:val="0"/>
          <w:numId w:val="6"/>
        </w:numPr>
      </w:pPr>
      <w:r w:rsidRPr="00002D9A">
        <w:t>Designed to make the best use of light and space</w:t>
      </w:r>
    </w:p>
    <w:p w14:paraId="3066F229" w14:textId="77777777" w:rsidR="00002D9A" w:rsidRPr="00002D9A" w:rsidRDefault="00002D9A" w:rsidP="00002D9A">
      <w:r w:rsidRPr="00002D9A">
        <w:t>We combine sympathetic styling with modern performance – so you gain a space that </w:t>
      </w:r>
      <w:r w:rsidRPr="00002D9A">
        <w:rPr>
          <w:b/>
          <w:bCs/>
        </w:rPr>
        <w:t>respects the character of your home while meeting today’s expectations</w:t>
      </w:r>
      <w:r w:rsidRPr="00002D9A">
        <w:t> for comfort and usability.</w:t>
      </w:r>
    </w:p>
    <w:p w14:paraId="7864DD91" w14:textId="77777777" w:rsidR="00002D9A" w:rsidRPr="00002D9A" w:rsidRDefault="00002D9A" w:rsidP="00002D9A">
      <w:r w:rsidRPr="00002D9A">
        <w:pict w14:anchorId="257F0D5B">
          <v:rect id="_x0000_i1030" style="width:0;height:1.5pt" o:hralign="center" o:hrstd="t" o:hr="t" fillcolor="#a0a0a0" stroked="f"/>
        </w:pict>
      </w:r>
    </w:p>
    <w:p w14:paraId="5094F93D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Areas We Cover</w:t>
      </w:r>
    </w:p>
    <w:p w14:paraId="7E2A72D9" w14:textId="77777777" w:rsidR="00002D9A" w:rsidRPr="00002D9A" w:rsidRDefault="00002D9A" w:rsidP="00002D9A">
      <w:r w:rsidRPr="00002D9A">
        <w:t>From Sherborne we work throughout:</w:t>
      </w:r>
    </w:p>
    <w:p w14:paraId="3D84D8EE" w14:textId="77777777" w:rsidR="00002D9A" w:rsidRPr="00002D9A" w:rsidRDefault="00002D9A" w:rsidP="00002D9A">
      <w:pPr>
        <w:numPr>
          <w:ilvl w:val="0"/>
          <w:numId w:val="7"/>
        </w:numPr>
      </w:pPr>
      <w:r w:rsidRPr="00002D9A">
        <w:t>Dorset</w:t>
      </w:r>
    </w:p>
    <w:p w14:paraId="2C830418" w14:textId="77777777" w:rsidR="00002D9A" w:rsidRPr="00002D9A" w:rsidRDefault="00002D9A" w:rsidP="00002D9A">
      <w:pPr>
        <w:numPr>
          <w:ilvl w:val="0"/>
          <w:numId w:val="7"/>
        </w:numPr>
      </w:pPr>
      <w:r w:rsidRPr="00002D9A">
        <w:t>Somerset</w:t>
      </w:r>
    </w:p>
    <w:p w14:paraId="3940DA32" w14:textId="77777777" w:rsidR="00002D9A" w:rsidRPr="00002D9A" w:rsidRDefault="00002D9A" w:rsidP="00002D9A">
      <w:pPr>
        <w:numPr>
          <w:ilvl w:val="0"/>
          <w:numId w:val="7"/>
        </w:numPr>
      </w:pPr>
      <w:r w:rsidRPr="00002D9A">
        <w:t>Wiltshire</w:t>
      </w:r>
    </w:p>
    <w:p w14:paraId="07FF82F7" w14:textId="77777777" w:rsidR="00002D9A" w:rsidRPr="00002D9A" w:rsidRDefault="00002D9A" w:rsidP="00002D9A">
      <w:pPr>
        <w:numPr>
          <w:ilvl w:val="0"/>
          <w:numId w:val="7"/>
        </w:numPr>
      </w:pPr>
      <w:r w:rsidRPr="00002D9A">
        <w:lastRenderedPageBreak/>
        <w:t>Devon and the wider South West</w:t>
      </w:r>
    </w:p>
    <w:p w14:paraId="704FE630" w14:textId="77777777" w:rsidR="00002D9A" w:rsidRPr="00002D9A" w:rsidRDefault="00002D9A" w:rsidP="00002D9A">
      <w:r w:rsidRPr="00002D9A">
        <w:t>If you have a listed building, live in a conservation area, or simply want a </w:t>
      </w:r>
      <w:r w:rsidRPr="00002D9A">
        <w:rPr>
          <w:b/>
          <w:bCs/>
        </w:rPr>
        <w:t>carefully considered, character</w:t>
      </w:r>
      <w:r w:rsidRPr="00002D9A">
        <w:rPr>
          <w:b/>
          <w:bCs/>
        </w:rPr>
        <w:noBreakHyphen/>
        <w:t>appropriate extension</w:t>
      </w:r>
      <w:r w:rsidRPr="00002D9A">
        <w:t>, Village Conservatories can help.</w:t>
      </w:r>
    </w:p>
    <w:p w14:paraId="443EC2F0" w14:textId="77777777" w:rsidR="00002D9A" w:rsidRPr="00002D9A" w:rsidRDefault="00002D9A" w:rsidP="00002D9A">
      <w:r w:rsidRPr="00002D9A">
        <w:pict w14:anchorId="1630280A">
          <v:rect id="_x0000_i1031" style="width:0;height:1.5pt" o:hralign="center" o:hrstd="t" o:hr="t" fillcolor="#a0a0a0" stroked="f"/>
        </w:pict>
      </w:r>
    </w:p>
    <w:p w14:paraId="36C942A3" w14:textId="77777777" w:rsidR="00002D9A" w:rsidRPr="00002D9A" w:rsidRDefault="00002D9A" w:rsidP="00002D9A">
      <w:pPr>
        <w:rPr>
          <w:b/>
          <w:bCs/>
        </w:rPr>
      </w:pPr>
      <w:r w:rsidRPr="00002D9A">
        <w:rPr>
          <w:b/>
          <w:bCs/>
        </w:rPr>
        <w:t>Discuss Your Listed or Conservation Project</w:t>
      </w:r>
    </w:p>
    <w:p w14:paraId="620E2BB3" w14:textId="77777777" w:rsidR="00002D9A" w:rsidRPr="00002D9A" w:rsidRDefault="00002D9A" w:rsidP="00002D9A">
      <w:r w:rsidRPr="00002D9A">
        <w:t>If you are considering a conservatory or orangery for a listed property or character home, we would be pleased to talk through:</w:t>
      </w:r>
    </w:p>
    <w:p w14:paraId="54AF4C9D" w14:textId="77777777" w:rsidR="00002D9A" w:rsidRPr="00002D9A" w:rsidRDefault="00002D9A" w:rsidP="00002D9A">
      <w:pPr>
        <w:numPr>
          <w:ilvl w:val="0"/>
          <w:numId w:val="8"/>
        </w:numPr>
      </w:pPr>
      <w:r w:rsidRPr="00002D9A">
        <w:t>What is likely to be feasible and appropriate</w:t>
      </w:r>
    </w:p>
    <w:p w14:paraId="641B1406" w14:textId="77777777" w:rsidR="00002D9A" w:rsidRPr="00002D9A" w:rsidRDefault="00002D9A" w:rsidP="00002D9A">
      <w:pPr>
        <w:numPr>
          <w:ilvl w:val="0"/>
          <w:numId w:val="8"/>
        </w:numPr>
      </w:pPr>
      <w:r w:rsidRPr="00002D9A">
        <w:t>How best to complement your existing architecture</w:t>
      </w:r>
    </w:p>
    <w:p w14:paraId="7DDC2715" w14:textId="77777777" w:rsidR="00002D9A" w:rsidRPr="00002D9A" w:rsidRDefault="00002D9A" w:rsidP="00002D9A">
      <w:pPr>
        <w:numPr>
          <w:ilvl w:val="0"/>
          <w:numId w:val="8"/>
        </w:numPr>
      </w:pPr>
      <w:r w:rsidRPr="00002D9A">
        <w:t>Planning and conservation considerations</w:t>
      </w:r>
    </w:p>
    <w:p w14:paraId="01D448F8" w14:textId="77777777" w:rsidR="00002D9A" w:rsidRPr="00002D9A" w:rsidRDefault="00002D9A" w:rsidP="00002D9A">
      <w:pPr>
        <w:numPr>
          <w:ilvl w:val="0"/>
          <w:numId w:val="8"/>
        </w:numPr>
      </w:pPr>
      <w:r w:rsidRPr="00002D9A">
        <w:t>Design options that enhance both your home and your day</w:t>
      </w:r>
      <w:r w:rsidRPr="00002D9A">
        <w:noBreakHyphen/>
        <w:t>to</w:t>
      </w:r>
      <w:r w:rsidRPr="00002D9A">
        <w:noBreakHyphen/>
        <w:t>day living</w:t>
      </w:r>
    </w:p>
    <w:p w14:paraId="47FFFAC8" w14:textId="77777777" w:rsidR="00002D9A" w:rsidRPr="00002D9A" w:rsidRDefault="00002D9A" w:rsidP="00002D9A">
      <w:r w:rsidRPr="00002D9A">
        <w:t>Contact </w:t>
      </w:r>
      <w:r w:rsidRPr="00002D9A">
        <w:rPr>
          <w:b/>
          <w:bCs/>
        </w:rPr>
        <w:t>Village Conservatories</w:t>
      </w:r>
      <w:r w:rsidRPr="00002D9A">
        <w:t> to arrange an initial conversation or site visit and start exploring the possibilities for your home.</w:t>
      </w:r>
    </w:p>
    <w:p w14:paraId="122C88AD" w14:textId="77777777" w:rsidR="00232317" w:rsidRDefault="00232317"/>
    <w:sectPr w:rsidR="00232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2070"/>
    <w:multiLevelType w:val="multilevel"/>
    <w:tmpl w:val="1F70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2423"/>
    <w:multiLevelType w:val="multilevel"/>
    <w:tmpl w:val="0826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A4959"/>
    <w:multiLevelType w:val="multilevel"/>
    <w:tmpl w:val="2798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81228"/>
    <w:multiLevelType w:val="multilevel"/>
    <w:tmpl w:val="5262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A4DCF"/>
    <w:multiLevelType w:val="multilevel"/>
    <w:tmpl w:val="6AD2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12F22"/>
    <w:multiLevelType w:val="multilevel"/>
    <w:tmpl w:val="BADE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0859ED"/>
    <w:multiLevelType w:val="multilevel"/>
    <w:tmpl w:val="29E6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D221AF"/>
    <w:multiLevelType w:val="multilevel"/>
    <w:tmpl w:val="F63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942476">
    <w:abstractNumId w:val="1"/>
  </w:num>
  <w:num w:numId="2" w16cid:durableId="654528612">
    <w:abstractNumId w:val="7"/>
  </w:num>
  <w:num w:numId="3" w16cid:durableId="989020096">
    <w:abstractNumId w:val="5"/>
  </w:num>
  <w:num w:numId="4" w16cid:durableId="878012544">
    <w:abstractNumId w:val="6"/>
  </w:num>
  <w:num w:numId="5" w16cid:durableId="878205447">
    <w:abstractNumId w:val="4"/>
  </w:num>
  <w:num w:numId="6" w16cid:durableId="2086293396">
    <w:abstractNumId w:val="0"/>
  </w:num>
  <w:num w:numId="7" w16cid:durableId="545068259">
    <w:abstractNumId w:val="3"/>
  </w:num>
  <w:num w:numId="8" w16cid:durableId="1850219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9A"/>
    <w:rsid w:val="00002D9A"/>
    <w:rsid w:val="00215D6B"/>
    <w:rsid w:val="00232317"/>
    <w:rsid w:val="00422EB7"/>
    <w:rsid w:val="007B1B0E"/>
    <w:rsid w:val="00D6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AC35"/>
  <w15:chartTrackingRefBased/>
  <w15:docId w15:val="{E43E33B8-B682-48E6-8C31-69CB2B5C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Hart</dc:creator>
  <cp:keywords/>
  <dc:description/>
  <cp:lastModifiedBy>Claire Hart</cp:lastModifiedBy>
  <cp:revision>3</cp:revision>
  <dcterms:created xsi:type="dcterms:W3CDTF">2026-07-29T09:23:00Z</dcterms:created>
  <dcterms:modified xsi:type="dcterms:W3CDTF">2026-07-29T09:28:00Z</dcterms:modified>
</cp:coreProperties>
</file>